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line="276" w:lineRule="auto"/>
        <w:rPr/>
      </w:pPr>
      <w:r w:rsidDel="00000000" w:rsidR="00000000" w:rsidRPr="00000000">
        <w:rPr>
          <w:rtl w:val="0"/>
        </w:rPr>
      </w:r>
    </w:p>
    <w:p w:rsidR="00000000" w:rsidDel="00000000" w:rsidP="00000000" w:rsidRDefault="00000000" w:rsidRPr="00000000" w14:paraId="00000002">
      <w:pPr>
        <w:pageBreakBefore w:val="0"/>
        <w:spacing w:line="276" w:lineRule="auto"/>
        <w:rPr/>
      </w:pPr>
      <w:r w:rsidDel="00000000" w:rsidR="00000000" w:rsidRPr="00000000">
        <w:rPr>
          <w:rtl w:val="0"/>
        </w:rPr>
        <w:t xml:space="preserve">Are you tired of unsuccessful marketing campaigns? Is your content failing to generate meaningful leads, resulting in the stagnation of your company’s growth? Creating the right marketing mix can be a huge challenge, especially for those who don’t have a lot of experience. That’s why we created the </w:t>
      </w:r>
      <w:hyperlink r:id="rId6">
        <w:r w:rsidDel="00000000" w:rsidR="00000000" w:rsidRPr="00000000">
          <w:rPr>
            <w:color w:val="1155cc"/>
            <w:u w:val="single"/>
            <w:rtl w:val="0"/>
          </w:rPr>
          <w:t xml:space="preserve">Certified Marketing Planner</w:t>
        </w:r>
      </w:hyperlink>
      <w:r w:rsidDel="00000000" w:rsidR="00000000" w:rsidRPr="00000000">
        <w:rPr>
          <w:rtl w:val="0"/>
        </w:rPr>
        <w:t xml:space="preserve">, a program that has the power to turn your marketing efforts around. </w:t>
      </w:r>
    </w:p>
    <w:p w:rsidR="00000000" w:rsidDel="00000000" w:rsidP="00000000" w:rsidRDefault="00000000" w:rsidRPr="00000000" w14:paraId="00000003">
      <w:pPr>
        <w:pageBreakBefore w:val="0"/>
        <w:spacing w:line="276" w:lineRule="auto"/>
        <w:rPr/>
      </w:pPr>
      <w:r w:rsidDel="00000000" w:rsidR="00000000" w:rsidRPr="00000000">
        <w:rPr>
          <w:rtl w:val="0"/>
        </w:rPr>
      </w:r>
    </w:p>
    <w:p w:rsidR="00000000" w:rsidDel="00000000" w:rsidP="00000000" w:rsidRDefault="00000000" w:rsidRPr="00000000" w14:paraId="00000004">
      <w:pPr>
        <w:pageBreakBefore w:val="0"/>
        <w:spacing w:line="276" w:lineRule="auto"/>
        <w:rPr/>
      </w:pPr>
      <w:r w:rsidDel="00000000" w:rsidR="00000000" w:rsidRPr="00000000">
        <w:rPr>
          <w:rtl w:val="0"/>
        </w:rPr>
        <w:t xml:space="preserve">With the Certified Marketing Planner, you can take full advantage of our Marketing efforts and Launch Planner, helping you to map out your company’s future growth. We can provide you with a template to build your marketing efforts off of, freeing up a huge responsibility off of your shoulders. Not only will you be able to market like a pro with our Certified Marketing Planner, but you’ll also be able to focus your efforts on other aspects of your business, allowing you to build a well structured and diversified brand. .How can you beat more lead generation AND less responsibilities??? </w:t>
      </w:r>
    </w:p>
    <w:p w:rsidR="00000000" w:rsidDel="00000000" w:rsidP="00000000" w:rsidRDefault="00000000" w:rsidRPr="00000000" w14:paraId="00000005">
      <w:pPr>
        <w:pageBreakBefore w:val="0"/>
        <w:spacing w:line="276" w:lineRule="auto"/>
        <w:rPr/>
      </w:pPr>
      <w:r w:rsidDel="00000000" w:rsidR="00000000" w:rsidRPr="00000000">
        <w:rPr>
          <w:rtl w:val="0"/>
        </w:rPr>
      </w:r>
    </w:p>
    <w:p w:rsidR="00000000" w:rsidDel="00000000" w:rsidP="00000000" w:rsidRDefault="00000000" w:rsidRPr="00000000" w14:paraId="00000006">
      <w:pPr>
        <w:pageBreakBefore w:val="0"/>
        <w:spacing w:line="276" w:lineRule="auto"/>
        <w:rPr/>
      </w:pPr>
      <w:r w:rsidDel="00000000" w:rsidR="00000000" w:rsidRPr="00000000">
        <w:rPr>
          <w:rtl w:val="0"/>
        </w:rPr>
        <w:t xml:space="preserve">If you want to improve your marketing efforts and become a true hero in the marketing industry, visit us today at </w:t>
      </w:r>
      <w:hyperlink r:id="rId7">
        <w:r w:rsidDel="00000000" w:rsidR="00000000" w:rsidRPr="00000000">
          <w:rPr>
            <w:color w:val="1155cc"/>
            <w:u w:val="single"/>
            <w:rtl w:val="0"/>
          </w:rPr>
          <w:t xml:space="preserve">https://marketinglikeanerd.clickfunnels.com/cmp42096062</w:t>
        </w:r>
      </w:hyperlink>
      <w:r w:rsidDel="00000000" w:rsidR="00000000" w:rsidRPr="00000000">
        <w:rPr>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marketinglikeanerd.clickfunnels.com/cmp42096062" TargetMode="External"/><Relationship Id="rId7" Type="http://schemas.openxmlformats.org/officeDocument/2006/relationships/hyperlink" Target="https://marketinglikeanerd.clickfunnels.com/cmp420960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