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  <w:t xml:space="preserve">Angle Brainstormed: </w:t>
      </w:r>
      <w:r w:rsidDel="00000000" w:rsidR="00000000" w:rsidRPr="00000000">
        <w:rPr>
          <w:highlight w:val="white"/>
          <w:rtl w:val="0"/>
        </w:rPr>
        <w:t xml:space="preserve">Have a holiday coming up and want to sell something but have no content; use these certifications to whip something up quickly</w:t>
      </w:r>
    </w:p>
    <w:p w:rsidR="00000000" w:rsidDel="00000000" w:rsidP="00000000" w:rsidRDefault="00000000" w:rsidRPr="00000000" w14:paraId="00000002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highlight w:val="cyan"/>
        </w:rPr>
      </w:pPr>
      <w:r w:rsidDel="00000000" w:rsidR="00000000" w:rsidRPr="00000000">
        <w:rPr>
          <w:highlight w:val="cyan"/>
          <w:rtl w:val="0"/>
        </w:rPr>
        <w:t xml:space="preserve">Ad Copy 1: </w:t>
      </w:r>
    </w:p>
    <w:p w:rsidR="00000000" w:rsidDel="00000000" w:rsidP="00000000" w:rsidRDefault="00000000" w:rsidRPr="00000000" w14:paraId="00000005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 Holidays are HERE but there’s still time to whip up an offer - </w:t>
      </w:r>
    </w:p>
    <w:p w:rsidR="00000000" w:rsidDel="00000000" w:rsidP="00000000" w:rsidRDefault="00000000" w:rsidRPr="00000000" w14:paraId="00000007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Even if you have no content!</w:t>
      </w:r>
    </w:p>
    <w:p w:rsidR="00000000" w:rsidDel="00000000" w:rsidP="00000000" w:rsidRDefault="00000000" w:rsidRPr="00000000" w14:paraId="00000008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How?</w:t>
      </w:r>
    </w:p>
    <w:p w:rsidR="00000000" w:rsidDel="00000000" w:rsidP="00000000" w:rsidRDefault="00000000" w:rsidRPr="00000000" w14:paraId="0000000A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Become a Certified Marketing Planner! </w:t>
      </w:r>
    </w:p>
    <w:p w:rsidR="00000000" w:rsidDel="00000000" w:rsidP="00000000" w:rsidRDefault="00000000" w:rsidRPr="00000000" w14:paraId="0000000C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Listen, I made 1M off the content I was licensed in, so I know it can work. </w:t>
      </w:r>
    </w:p>
    <w:p w:rsidR="00000000" w:rsidDel="00000000" w:rsidP="00000000" w:rsidRDefault="00000000" w:rsidRPr="00000000" w14:paraId="0000000E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Heck, my first 6-figure launch was almost exclusively content that I was licensed in! </w:t>
      </w:r>
    </w:p>
    <w:p w:rsidR="00000000" w:rsidDel="00000000" w:rsidP="00000000" w:rsidRDefault="00000000" w:rsidRPr="00000000" w14:paraId="0000000F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Being certified showed me how to make frameworks for my coaching content which gave me the confidence and structure to make my own programs and content. I've had 600+ course buyers of my own content, and now you can use the materials I've created to get your Holiday Launch off the ground in NO TIME! </w:t>
      </w:r>
    </w:p>
    <w:p w:rsidR="00000000" w:rsidDel="00000000" w:rsidP="00000000" w:rsidRDefault="00000000" w:rsidRPr="00000000" w14:paraId="00000011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Click here to learn more and get Certified! [LINK]</w:t>
      </w:r>
    </w:p>
    <w:p w:rsidR="00000000" w:rsidDel="00000000" w:rsidP="00000000" w:rsidRDefault="00000000" w:rsidRPr="00000000" w14:paraId="00000013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HEADLINE:</w:t>
      </w:r>
      <w:r w:rsidDel="00000000" w:rsidR="00000000" w:rsidRPr="00000000">
        <w:rPr>
          <w:highlight w:val="white"/>
          <w:rtl w:val="0"/>
        </w:rPr>
        <w:t xml:space="preserve"> Holiday Launch: SOLVED!</w:t>
      </w:r>
    </w:p>
    <w:p w:rsidR="00000000" w:rsidDel="00000000" w:rsidP="00000000" w:rsidRDefault="00000000" w:rsidRPr="00000000" w14:paraId="00000015">
      <w:pPr>
        <w:pageBreakBefore w:val="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Image / Video -</w:t>
      </w:r>
      <w:r w:rsidDel="00000000" w:rsidR="00000000" w:rsidRPr="00000000">
        <w:rPr>
          <w:highlight w:val="white"/>
          <w:rtl w:val="0"/>
        </w:rPr>
        <w:t xml:space="preserve"> use the one with AGP in front of her certifications and the video as well BUT I’d like to see some holiday pizzaz added to it! </w:t>
      </w:r>
    </w:p>
    <w:p w:rsidR="00000000" w:rsidDel="00000000" w:rsidP="00000000" w:rsidRDefault="00000000" w:rsidRPr="00000000" w14:paraId="00000016">
      <w:pPr>
        <w:pageBreakBefore w:val="0"/>
        <w:rPr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highlight w:val="cyan"/>
        </w:rPr>
      </w:pPr>
      <w:r w:rsidDel="00000000" w:rsidR="00000000" w:rsidRPr="00000000">
        <w:rPr>
          <w:highlight w:val="cyan"/>
          <w:rtl w:val="0"/>
        </w:rPr>
        <w:t xml:space="preserve">Ad Copy 2: </w:t>
      </w:r>
    </w:p>
    <w:p w:rsidR="00000000" w:rsidDel="00000000" w:rsidP="00000000" w:rsidRDefault="00000000" w:rsidRPr="00000000" w14:paraId="00000018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 Holidays are HERE but there’s still time to whip up an offer - </w:t>
      </w:r>
    </w:p>
    <w:p w:rsidR="00000000" w:rsidDel="00000000" w:rsidP="00000000" w:rsidRDefault="00000000" w:rsidRPr="00000000" w14:paraId="0000001B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Even if you have no content!</w:t>
      </w:r>
    </w:p>
    <w:p w:rsidR="00000000" w:rsidDel="00000000" w:rsidP="00000000" w:rsidRDefault="00000000" w:rsidRPr="00000000" w14:paraId="0000001C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How?</w:t>
      </w:r>
    </w:p>
    <w:p w:rsidR="00000000" w:rsidDel="00000000" w:rsidP="00000000" w:rsidRDefault="00000000" w:rsidRPr="00000000" w14:paraId="0000001E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Become a Certified Marketing Planner! </w:t>
      </w:r>
    </w:p>
    <w:p w:rsidR="00000000" w:rsidDel="00000000" w:rsidP="00000000" w:rsidRDefault="00000000" w:rsidRPr="00000000" w14:paraId="00000020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Listen, I made 1M off the content I was licensed in, so I know it can work. </w:t>
      </w:r>
    </w:p>
    <w:p w:rsidR="00000000" w:rsidDel="00000000" w:rsidP="00000000" w:rsidRDefault="00000000" w:rsidRPr="00000000" w14:paraId="00000022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Heck, my first 6-figure launch was almost exclusively content that I was licensed in! </w:t>
      </w:r>
    </w:p>
    <w:p w:rsidR="00000000" w:rsidDel="00000000" w:rsidP="00000000" w:rsidRDefault="00000000" w:rsidRPr="00000000" w14:paraId="00000023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Click here to learn more and get Certified! [LINK]</w:t>
      </w:r>
    </w:p>
    <w:p w:rsidR="00000000" w:rsidDel="00000000" w:rsidP="00000000" w:rsidRDefault="00000000" w:rsidRPr="00000000" w14:paraId="00000025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Holiday Launch: SOLVED!</w:t>
      </w:r>
    </w:p>
    <w:p w:rsidR="00000000" w:rsidDel="00000000" w:rsidP="00000000" w:rsidRDefault="00000000" w:rsidRPr="00000000" w14:paraId="00000027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HEADLINE:</w:t>
      </w:r>
      <w:r w:rsidDel="00000000" w:rsidR="00000000" w:rsidRPr="00000000">
        <w:rPr>
          <w:highlight w:val="white"/>
          <w:rtl w:val="0"/>
        </w:rPr>
        <w:t xml:space="preserve"> Holiday Launch: SOLVED!</w:t>
      </w:r>
    </w:p>
    <w:p w:rsidR="00000000" w:rsidDel="00000000" w:rsidP="00000000" w:rsidRDefault="00000000" w:rsidRPr="00000000" w14:paraId="00000029">
      <w:pPr>
        <w:pageBreakBefore w:val="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Image / Video -</w:t>
      </w:r>
      <w:r w:rsidDel="00000000" w:rsidR="00000000" w:rsidRPr="00000000">
        <w:rPr>
          <w:highlight w:val="white"/>
          <w:rtl w:val="0"/>
        </w:rPr>
        <w:t xml:space="preserve"> use the one with AGP in front of her certifications and the video as well BUT I’d like to see some holiday pizzaz added to it! </w:t>
      </w:r>
    </w:p>
    <w:p w:rsidR="00000000" w:rsidDel="00000000" w:rsidP="00000000" w:rsidRDefault="00000000" w:rsidRPr="00000000" w14:paraId="0000002A">
      <w:pPr>
        <w:pageBreakBefore w:val="0"/>
        <w:rPr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